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AA67A" w14:textId="77777777" w:rsidR="004B3E4C" w:rsidRPr="0051340D" w:rsidRDefault="004B3E4C" w:rsidP="004B3E4C"/>
    <w:p w14:paraId="05219939" w14:textId="44117541" w:rsidR="004B3E4C" w:rsidRDefault="004B3E4C" w:rsidP="004B3E4C">
      <w:pPr>
        <w:widowControl/>
        <w:suppressAutoHyphens w:val="0"/>
        <w:autoSpaceDN/>
        <w:jc w:val="center"/>
        <w:textAlignment w:val="auto"/>
        <w:rPr>
          <w:b/>
          <w:bCs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 xml:space="preserve">REGULAMIN KONKURSU </w:t>
      </w:r>
      <w:r>
        <w:rPr>
          <w:b/>
          <w:bCs/>
        </w:rPr>
        <w:t>„MÓJ TELEDYSK BOŻONARODZENIOWY”</w:t>
      </w:r>
    </w:p>
    <w:p w14:paraId="74152E79" w14:textId="77777777" w:rsidR="004B736A" w:rsidRDefault="004B3E4C" w:rsidP="004B3E4C">
      <w:pPr>
        <w:widowControl/>
        <w:suppressAutoHyphens w:val="0"/>
        <w:autoSpaceDN/>
        <w:jc w:val="center"/>
        <w:textAlignment w:val="auto"/>
        <w:rPr>
          <w:b/>
          <w:bCs/>
        </w:rPr>
      </w:pPr>
      <w:r>
        <w:rPr>
          <w:b/>
          <w:bCs/>
        </w:rPr>
        <w:t>zorganizowanego pod patronatem Wójta Gminy Zabierzów</w:t>
      </w:r>
    </w:p>
    <w:p w14:paraId="74FFDFC5" w14:textId="1FF5EFE7" w:rsidR="004B3E4C" w:rsidRPr="00C85CB5" w:rsidRDefault="004B736A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cs="Times New Roman"/>
          <w:b/>
          <w:bCs/>
        </w:rPr>
        <w:t>w ramach akcji „W domu nie musi być nudno-postaw na rodzinę”.</w:t>
      </w:r>
      <w:r w:rsidR="004B3E4C" w:rsidRPr="00795920">
        <w:rPr>
          <w:b/>
          <w:bCs/>
        </w:rPr>
        <w:br/>
      </w:r>
    </w:p>
    <w:p w14:paraId="17386E06" w14:textId="77777777" w:rsidR="004B3E4C" w:rsidRPr="00DF6B04" w:rsidRDefault="004B3E4C" w:rsidP="004B3E4C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0" w:name="_Hlk57543658"/>
      <w:bookmarkStart w:id="1" w:name="_Hlk57542240"/>
      <w:r w:rsidRPr="00DF6B04">
        <w:rPr>
          <w:rFonts w:eastAsiaTheme="minorHAnsi" w:cs="Times New Roman"/>
          <w:b/>
          <w:bCs/>
          <w:kern w:val="0"/>
          <w:lang w:eastAsia="en-US" w:bidi="ar-SA"/>
        </w:rPr>
        <w:t>ORGANIZATOR: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Gminna Komisja Rozwiązywania Problemów Alkoholowych w Gminie Zabierzów we współpracy z Poradnią Psychologiczno-Pedagogiczną.</w:t>
      </w:r>
    </w:p>
    <w:p w14:paraId="6AE18D8E" w14:textId="77777777" w:rsidR="004B3E4C" w:rsidRPr="00DF6B04" w:rsidRDefault="004B3E4C" w:rsidP="004B3E4C">
      <w:pPr>
        <w:widowControl/>
        <w:suppressAutoHyphens w:val="0"/>
        <w:autoSpaceDN/>
        <w:spacing w:after="160" w:line="259" w:lineRule="auto"/>
        <w:ind w:left="360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A007552" w14:textId="77777777" w:rsidR="004B3E4C" w:rsidRPr="00DF6B04" w:rsidRDefault="004B3E4C" w:rsidP="004B3E4C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UCZESTNICY: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dzieci i młodzież z terenu Gminy Zabierzów wraz z członkami rodzin</w:t>
      </w:r>
      <w:r w:rsidRPr="00DF6B04">
        <w:t xml:space="preserve"> oraz grupy warsztatowe ośrodków społecznych z Gminy Zabierzów.</w:t>
      </w:r>
    </w:p>
    <w:p w14:paraId="2EA1CAFE" w14:textId="77777777" w:rsidR="004B3E4C" w:rsidRPr="00DF6B04" w:rsidRDefault="004B3E4C" w:rsidP="004B3E4C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FF543F3" w14:textId="77777777" w:rsidR="004B3E4C" w:rsidRPr="00DF6B04" w:rsidRDefault="004B3E4C" w:rsidP="004B3E4C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CELE KONKURSU:</w:t>
      </w:r>
    </w:p>
    <w:p w14:paraId="4F3C744E" w14:textId="77777777" w:rsidR="004B3E4C" w:rsidRPr="00DF6B04" w:rsidRDefault="004B3E4C" w:rsidP="004B3E4C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pielęgnowanie tradycji związanych z okresem Świąt Bożego Narodzenia,</w:t>
      </w:r>
    </w:p>
    <w:p w14:paraId="5D46A28F" w14:textId="77777777" w:rsidR="004B3E4C" w:rsidRPr="00DF6B04" w:rsidRDefault="004B3E4C" w:rsidP="004B3E4C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rozwijanie kreatywności, wrażliwości, wyobraźni plastycznej uczestników konkursu,</w:t>
      </w:r>
    </w:p>
    <w:p w14:paraId="79D73A10" w14:textId="77777777" w:rsidR="004B3E4C" w:rsidRPr="00DF6B04" w:rsidRDefault="004B3E4C" w:rsidP="004B3E4C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wzmacnianie więzi rodzinnych przy wspólnym tworzeniu pracy,</w:t>
      </w:r>
    </w:p>
    <w:p w14:paraId="50DB6A27" w14:textId="67EF3C89" w:rsidR="004B3E4C" w:rsidRPr="004B3E4C" w:rsidRDefault="004B3E4C" w:rsidP="004B3E4C">
      <w:pPr>
        <w:widowControl/>
        <w:numPr>
          <w:ilvl w:val="0"/>
          <w:numId w:val="2"/>
        </w:numPr>
        <w:suppressAutoHyphens w:val="0"/>
        <w:autoSpaceDN/>
        <w:ind w:left="782" w:hanging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t>rozwijanie wrażliwości estetycznej, talentu i wyobraźni dziecka</w:t>
      </w:r>
      <w:r>
        <w:t>,</w:t>
      </w:r>
    </w:p>
    <w:p w14:paraId="6E726A4A" w14:textId="0135F576" w:rsidR="004B3E4C" w:rsidRPr="00327513" w:rsidRDefault="004B3E4C" w:rsidP="004B3E4C">
      <w:pPr>
        <w:pStyle w:val="Akapitzlist"/>
        <w:numPr>
          <w:ilvl w:val="0"/>
          <w:numId w:val="2"/>
        </w:numPr>
        <w:spacing w:after="0" w:line="240" w:lineRule="auto"/>
        <w:ind w:left="782" w:hanging="357"/>
        <w:rPr>
          <w:rFonts w:ascii="Times New Roman" w:hAnsi="Times New Roman" w:cs="Times New Roman"/>
          <w:sz w:val="24"/>
          <w:szCs w:val="24"/>
        </w:rPr>
      </w:pPr>
      <w:r w:rsidRPr="00327513">
        <w:rPr>
          <w:rFonts w:ascii="Times New Roman" w:hAnsi="Times New Roman" w:cs="Times New Roman"/>
          <w:sz w:val="24"/>
          <w:szCs w:val="24"/>
        </w:rPr>
        <w:t>przygotow</w:t>
      </w:r>
      <w:r>
        <w:rPr>
          <w:rFonts w:ascii="Times New Roman" w:hAnsi="Times New Roman" w:cs="Times New Roman"/>
          <w:sz w:val="24"/>
          <w:szCs w:val="24"/>
        </w:rPr>
        <w:t xml:space="preserve">anie teledysku  do dowolnie wybranej polskiej kolędy </w:t>
      </w:r>
      <w:r w:rsidRPr="00327513">
        <w:rPr>
          <w:rFonts w:ascii="Times New Roman" w:hAnsi="Times New Roman" w:cs="Times New Roman"/>
          <w:sz w:val="24"/>
          <w:szCs w:val="24"/>
        </w:rPr>
        <w:t xml:space="preserve"> </w:t>
      </w:r>
      <w:r w:rsidRPr="00327513">
        <w:rPr>
          <w:rFonts w:ascii="Times New Roman" w:hAnsi="Times New Roman" w:cs="Times New Roman"/>
          <w:sz w:val="24"/>
          <w:szCs w:val="24"/>
        </w:rPr>
        <w:sym w:font="Symbol" w:char="F02D"/>
      </w:r>
      <w:r w:rsidRPr="00327513">
        <w:rPr>
          <w:rFonts w:ascii="Times New Roman" w:hAnsi="Times New Roman" w:cs="Times New Roman"/>
          <w:sz w:val="24"/>
          <w:szCs w:val="24"/>
        </w:rPr>
        <w:t xml:space="preserve"> przedstawienie interpretacji rucho</w:t>
      </w:r>
      <w:r>
        <w:rPr>
          <w:rFonts w:ascii="Times New Roman" w:hAnsi="Times New Roman" w:cs="Times New Roman"/>
          <w:sz w:val="24"/>
          <w:szCs w:val="24"/>
        </w:rPr>
        <w:t>wej oraz inscenizacji muzycznej,</w:t>
      </w:r>
    </w:p>
    <w:p w14:paraId="0C843B34" w14:textId="3A2223A4" w:rsidR="004B3E4C" w:rsidRDefault="004B3E4C" w:rsidP="004B3E4C">
      <w:pPr>
        <w:widowControl/>
        <w:numPr>
          <w:ilvl w:val="0"/>
          <w:numId w:val="2"/>
        </w:numPr>
        <w:suppressAutoHyphens w:val="0"/>
        <w:autoSpaceDN/>
        <w:ind w:left="782" w:hanging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umiejętność wykorzystania nowych technologii</w:t>
      </w:r>
    </w:p>
    <w:p w14:paraId="4ABE2DA2" w14:textId="77777777" w:rsidR="004B3E4C" w:rsidRPr="004B3E4C" w:rsidRDefault="004B3E4C" w:rsidP="004B3E4C">
      <w:pPr>
        <w:widowControl/>
        <w:suppressAutoHyphens w:val="0"/>
        <w:autoSpaceDN/>
        <w:ind w:left="782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5EC91F2" w14:textId="5E0CB3A7" w:rsidR="004B3E4C" w:rsidRPr="004B3E4C" w:rsidRDefault="004B3E4C" w:rsidP="004B3E4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E4C">
        <w:rPr>
          <w:rFonts w:ascii="Times New Roman" w:hAnsi="Times New Roman" w:cs="Times New Roman"/>
          <w:b/>
          <w:bCs/>
          <w:sz w:val="24"/>
          <w:szCs w:val="24"/>
        </w:rPr>
        <w:t>TECHNIKA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B3E4C">
        <w:rPr>
          <w:rFonts w:ascii="Times New Roman" w:hAnsi="Times New Roman" w:cs="Times New Roman"/>
          <w:sz w:val="24"/>
          <w:szCs w:val="24"/>
        </w:rPr>
        <w:t xml:space="preserve"> t</w:t>
      </w:r>
      <w:r w:rsidRPr="006E3565">
        <w:rPr>
          <w:rFonts w:ascii="Times New Roman" w:hAnsi="Times New Roman" w:cs="Times New Roman"/>
          <w:sz w:val="24"/>
          <w:szCs w:val="24"/>
        </w:rPr>
        <w:t xml:space="preserve">eledysk </w:t>
      </w:r>
      <w:r w:rsidR="00B47E15">
        <w:rPr>
          <w:rFonts w:ascii="Times New Roman" w:hAnsi="Times New Roman" w:cs="Times New Roman"/>
          <w:sz w:val="24"/>
          <w:szCs w:val="24"/>
        </w:rPr>
        <w:t xml:space="preserve">do dowolnej polskiej kolędy, </w:t>
      </w:r>
      <w:r>
        <w:rPr>
          <w:rFonts w:ascii="Times New Roman" w:hAnsi="Times New Roman" w:cs="Times New Roman"/>
          <w:sz w:val="24"/>
          <w:szCs w:val="24"/>
        </w:rPr>
        <w:t xml:space="preserve">zrealizowany </w:t>
      </w:r>
      <w:r w:rsidRPr="006E3565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B47E15">
        <w:rPr>
          <w:rFonts w:ascii="Times New Roman" w:hAnsi="Times New Roman" w:cs="Times New Roman"/>
          <w:sz w:val="24"/>
          <w:szCs w:val="24"/>
        </w:rPr>
        <w:t>wybranego</w:t>
      </w:r>
      <w:r w:rsidRPr="006E3565">
        <w:rPr>
          <w:rFonts w:ascii="Times New Roman" w:hAnsi="Times New Roman" w:cs="Times New Roman"/>
          <w:sz w:val="24"/>
          <w:szCs w:val="24"/>
        </w:rPr>
        <w:t xml:space="preserve"> urządzenia np. kamery, aparatu fotograficznego, </w:t>
      </w:r>
      <w:r>
        <w:rPr>
          <w:rFonts w:ascii="Times New Roman" w:hAnsi="Times New Roman" w:cs="Times New Roman"/>
          <w:sz w:val="24"/>
          <w:szCs w:val="24"/>
        </w:rPr>
        <w:t xml:space="preserve">z wykorzystaniem </w:t>
      </w:r>
      <w:r w:rsidRPr="006E3565">
        <w:rPr>
          <w:rFonts w:ascii="Times New Roman" w:hAnsi="Times New Roman" w:cs="Times New Roman"/>
          <w:sz w:val="24"/>
          <w:szCs w:val="24"/>
        </w:rPr>
        <w:t xml:space="preserve">programu do obróbki materiału </w:t>
      </w:r>
      <w:r>
        <w:rPr>
          <w:rFonts w:ascii="Times New Roman" w:hAnsi="Times New Roman" w:cs="Times New Roman"/>
          <w:sz w:val="24"/>
          <w:szCs w:val="24"/>
        </w:rPr>
        <w:t xml:space="preserve">filmu </w:t>
      </w:r>
      <w:r w:rsidRPr="006E3565">
        <w:rPr>
          <w:rFonts w:ascii="Times New Roman" w:hAnsi="Times New Roman" w:cs="Times New Roman"/>
          <w:sz w:val="24"/>
          <w:szCs w:val="24"/>
        </w:rPr>
        <w:t xml:space="preserve">(w przypadku  teledysku animowanego) smartfona </w:t>
      </w:r>
    </w:p>
    <w:p w14:paraId="5AAF9025" w14:textId="77777777" w:rsidR="004B3E4C" w:rsidRPr="004B3E4C" w:rsidRDefault="004B3E4C" w:rsidP="004B3E4C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C055C1" w14:textId="500721B2" w:rsidR="004B3E4C" w:rsidRDefault="004B3E4C" w:rsidP="004B3E4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3E4C">
        <w:rPr>
          <w:rFonts w:ascii="Times New Roman" w:hAnsi="Times New Roman" w:cs="Times New Roman"/>
          <w:b/>
          <w:bCs/>
          <w:sz w:val="24"/>
          <w:szCs w:val="24"/>
        </w:rPr>
        <w:t xml:space="preserve">FORMA: </w:t>
      </w:r>
      <w:r w:rsidRPr="004B3E4C">
        <w:rPr>
          <w:rFonts w:ascii="Times New Roman" w:eastAsia="Calibri" w:hAnsi="Times New Roman" w:cs="Times New Roman"/>
          <w:sz w:val="24"/>
          <w:szCs w:val="24"/>
        </w:rPr>
        <w:t>Teledysk  zapisany  jako plik video w formacie mp4, .mov  lub .avi</w:t>
      </w:r>
      <w:r w:rsidRPr="004B3E4C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               </w:t>
      </w:r>
      <w:r w:rsidRPr="004B3E4C">
        <w:rPr>
          <w:rFonts w:ascii="Times New Roman" w:eastAsia="Calibri" w:hAnsi="Times New Roman" w:cs="Times New Roman"/>
          <w:sz w:val="24"/>
          <w:szCs w:val="24"/>
        </w:rPr>
        <w:t>minimalna rozdzielczość video - 480p (720x480), optymalna rozdzielczość 720p (1280x720), maksymalna rozdzielczość 1080p (1920x1080)</w:t>
      </w:r>
    </w:p>
    <w:p w14:paraId="3CA48560" w14:textId="77777777" w:rsidR="004B3E4C" w:rsidRPr="004B3E4C" w:rsidRDefault="004B3E4C" w:rsidP="004B3E4C">
      <w:pPr>
        <w:rPr>
          <w:rFonts w:eastAsia="Calibri" w:cs="Times New Roman"/>
        </w:rPr>
      </w:pPr>
    </w:p>
    <w:p w14:paraId="0BA6A9E1" w14:textId="77777777" w:rsidR="004B3E4C" w:rsidRPr="00DF6B04" w:rsidRDefault="004B3E4C" w:rsidP="004B3E4C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TERMIN PRZYJMOWANIA FILMÓW: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13CFCB46" w14:textId="54DD865C" w:rsidR="004B3E4C" w:rsidRPr="00DF6B04" w:rsidRDefault="004B3E4C" w:rsidP="004B3E4C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rPr>
          <w:b/>
          <w:bCs/>
        </w:rPr>
        <w:t xml:space="preserve">od 4 stycznia 2021 do </w:t>
      </w:r>
      <w:r w:rsidR="0080215F">
        <w:rPr>
          <w:b/>
          <w:bCs/>
        </w:rPr>
        <w:t>1</w:t>
      </w:r>
      <w:r w:rsidRPr="00DF6B04">
        <w:rPr>
          <w:b/>
          <w:bCs/>
        </w:rPr>
        <w:t>7 stycznia 2021r do godziny 23:59.</w:t>
      </w:r>
      <w:r w:rsidRPr="00DF6B04">
        <w:t xml:space="preserve"> </w:t>
      </w:r>
    </w:p>
    <w:p w14:paraId="25B5E831" w14:textId="77777777" w:rsidR="004B3E4C" w:rsidRPr="00DF6B04" w:rsidRDefault="004B3E4C" w:rsidP="004B3E4C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t xml:space="preserve">Prace nadesłane po tym terminie nie będą brane pod uwagę. </w:t>
      </w:r>
    </w:p>
    <w:p w14:paraId="4E995646" w14:textId="77777777" w:rsidR="004B3E4C" w:rsidRPr="009D6E12" w:rsidRDefault="004B3E4C" w:rsidP="004B3E4C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t>Filmy należy przesyłać wyłącznie drogą email na adres</w:t>
      </w:r>
      <w:r>
        <w:t>:</w:t>
      </w:r>
      <w:r w:rsidRPr="00DF6B04">
        <w:t xml:space="preserve"> </w:t>
      </w:r>
      <w:hyperlink r:id="rId5" w:history="1">
        <w:r w:rsidRPr="009D6E12">
          <w:rPr>
            <w:rFonts w:eastAsiaTheme="minorHAnsi" w:cs="Times New Roman"/>
            <w:b/>
            <w:bCs/>
            <w:kern w:val="0"/>
            <w:u w:val="single"/>
            <w:lang w:eastAsia="en-US" w:bidi="ar-SA"/>
          </w:rPr>
          <w:t>gkrpa@zabierzow.org.pl</w:t>
        </w:r>
      </w:hyperlink>
      <w:r w:rsidRPr="009D6E1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6B8F974A" w14:textId="77777777" w:rsidR="004B3E4C" w:rsidRPr="00DF6B04" w:rsidRDefault="004B3E4C" w:rsidP="004B3E4C">
      <w:pPr>
        <w:widowControl/>
        <w:suppressAutoHyphens w:val="0"/>
        <w:autoSpaceDN/>
        <w:contextualSpacing/>
        <w:textAlignment w:val="auto"/>
      </w:pPr>
    </w:p>
    <w:p w14:paraId="7EABE63E" w14:textId="7616E7EE" w:rsidR="004B3E4C" w:rsidRPr="00DF6B04" w:rsidRDefault="004B3E4C" w:rsidP="004B3E4C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OGŁOSZENIE WYNIKÓW: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  <w:r w:rsidRPr="00DF6B04">
        <w:rPr>
          <w:rFonts w:eastAsiaTheme="minorHAnsi" w:cs="Times New Roman"/>
          <w:b/>
          <w:bCs/>
          <w:kern w:val="0"/>
          <w:lang w:eastAsia="en-US" w:bidi="ar-SA"/>
        </w:rPr>
        <w:t>w miesiącu lutym 2021 r.</w:t>
      </w:r>
      <w:r w:rsidRPr="00DF6B04">
        <w:rPr>
          <w:rFonts w:eastAsiaTheme="minorHAnsi" w:cs="Times New Roman"/>
          <w:kern w:val="0"/>
          <w:lang w:eastAsia="en-US" w:bidi="ar-SA"/>
        </w:rPr>
        <w:t xml:space="preserve"> na stronie internetowej Gminy Zabierzów </w:t>
      </w:r>
      <w:hyperlink r:id="rId6" w:history="1">
        <w:r w:rsidRPr="00DF6B04">
          <w:rPr>
            <w:rFonts w:eastAsiaTheme="minorHAnsi" w:cs="Times New Roman"/>
            <w:b/>
            <w:bCs/>
            <w:kern w:val="0"/>
            <w:u w:val="single"/>
            <w:lang w:eastAsia="en-US" w:bidi="ar-SA"/>
          </w:rPr>
          <w:t>www.zabierzow.org.pl</w:t>
        </w:r>
      </w:hyperlink>
      <w:r w:rsidRPr="00DF6B04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8F2392">
        <w:rPr>
          <w:rFonts w:cs="Times New Roman"/>
        </w:rPr>
        <w:t xml:space="preserve">oraz stronie Poradni Psychologiczno-pedagogicznej                    w Zabierzowie </w:t>
      </w:r>
      <w:r w:rsidR="008F2392">
        <w:rPr>
          <w:rFonts w:cs="Times New Roman"/>
          <w:b/>
          <w:bCs/>
          <w:u w:val="single"/>
        </w:rPr>
        <w:t>www.poradnia.zabierzow.org.pl</w:t>
      </w:r>
      <w:r w:rsidR="008F23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23ACDC2D" w14:textId="77777777" w:rsidR="004B3E4C" w:rsidRPr="00DF6B04" w:rsidRDefault="004B3E4C" w:rsidP="004B3E4C">
      <w:pPr>
        <w:widowControl/>
        <w:suppressAutoHyphens w:val="0"/>
        <w:autoSpaceDN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987635E" w14:textId="77777777" w:rsidR="004B3E4C" w:rsidRPr="00DF6B04" w:rsidRDefault="004B3E4C" w:rsidP="004B3E4C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ZAWIADOMIENIE LAUREATÓW: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Osoby nagrodzone zostaną dodatkowo powiadomione o miejscu i sposobie odbioru nagród email lub telefonicznie z wykorzystaniem danych wskazanych w zgłoszeniu.</w:t>
      </w:r>
    </w:p>
    <w:p w14:paraId="19FBEFC2" w14:textId="77777777" w:rsidR="004B3E4C" w:rsidRDefault="004B3E4C" w:rsidP="004B3E4C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1299A73" w14:textId="77777777" w:rsidR="004B3E4C" w:rsidRDefault="004B3E4C" w:rsidP="004B3E4C">
      <w:pPr>
        <w:widowControl/>
        <w:suppressAutoHyphens w:val="0"/>
        <w:autoSpaceDN/>
        <w:ind w:left="357"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F704E">
        <w:rPr>
          <w:rFonts w:eastAsiaTheme="minorHAnsi" w:cs="Times New Roman"/>
          <w:b/>
          <w:bCs/>
          <w:kern w:val="0"/>
          <w:lang w:eastAsia="en-US" w:bidi="ar-SA"/>
        </w:rPr>
        <w:t xml:space="preserve">Informacje </w:t>
      </w:r>
      <w:r>
        <w:rPr>
          <w:rFonts w:eastAsiaTheme="minorHAnsi" w:cs="Times New Roman"/>
          <w:b/>
          <w:bCs/>
          <w:kern w:val="0"/>
          <w:lang w:eastAsia="en-US" w:bidi="ar-SA"/>
        </w:rPr>
        <w:t>dla uczestników</w:t>
      </w:r>
    </w:p>
    <w:p w14:paraId="641717B9" w14:textId="77777777" w:rsidR="004B3E4C" w:rsidRPr="007F704E" w:rsidRDefault="004B3E4C" w:rsidP="004B3E4C">
      <w:pPr>
        <w:widowControl/>
        <w:suppressAutoHyphens w:val="0"/>
        <w:autoSpaceDN/>
        <w:ind w:left="357"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4F60E6A" w14:textId="77777777" w:rsidR="004B3E4C" w:rsidRPr="00C85CB5" w:rsidRDefault="004B3E4C" w:rsidP="004B3E4C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Konkurs jest bezpłatny dla jego uczestników.</w:t>
      </w:r>
    </w:p>
    <w:bookmarkEnd w:id="0"/>
    <w:p w14:paraId="4E93DC29" w14:textId="1C763A33" w:rsidR="004B3E4C" w:rsidRDefault="004B3E4C" w:rsidP="004B3E4C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 realizacji zadania konkursowego należy przesłać 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film trwający 3 do 5 minut</w:t>
      </w:r>
      <w:r w:rsidRPr="00C85CB5">
        <w:rPr>
          <w:rFonts w:eastAsiaTheme="minorHAnsi" w:cs="Times New Roman"/>
          <w:kern w:val="0"/>
          <w:lang w:eastAsia="en-US" w:bidi="ar-SA"/>
        </w:rPr>
        <w:t>. Film ma przedstawiać twórców czyli autora- dziecko i członków rodzin</w:t>
      </w:r>
      <w:r w:rsidR="00523AC5">
        <w:rPr>
          <w:rFonts w:eastAsiaTheme="minorHAnsi" w:cs="Times New Roman"/>
          <w:kern w:val="0"/>
          <w:lang w:eastAsia="en-US" w:bidi="ar-SA"/>
        </w:rPr>
        <w:t>y</w:t>
      </w:r>
      <w:r w:rsidRPr="00C85CB5">
        <w:rPr>
          <w:rFonts w:eastAsiaTheme="minorHAnsi" w:cs="Times New Roman"/>
          <w:kern w:val="0"/>
          <w:lang w:eastAsia="en-US" w:bidi="ar-SA"/>
        </w:rPr>
        <w:t xml:space="preserve"> uczestniczących w realizacji.</w:t>
      </w:r>
    </w:p>
    <w:p w14:paraId="19720111" w14:textId="77777777" w:rsidR="004B3E4C" w:rsidRPr="00ED7A5F" w:rsidRDefault="004B3E4C" w:rsidP="004B3E4C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Do </w:t>
      </w:r>
      <w:r>
        <w:rPr>
          <w:rFonts w:eastAsiaTheme="minorHAnsi" w:cs="Times New Roman"/>
          <w:kern w:val="0"/>
          <w:lang w:eastAsia="en-US" w:bidi="ar-SA"/>
        </w:rPr>
        <w:t xml:space="preserve">filmu </w:t>
      </w:r>
      <w:r w:rsidRPr="00C85CB5">
        <w:rPr>
          <w:rFonts w:eastAsiaTheme="minorHAnsi" w:cs="Times New Roman"/>
          <w:kern w:val="0"/>
          <w:lang w:eastAsia="en-US" w:bidi="ar-SA"/>
        </w:rPr>
        <w:t xml:space="preserve">pracy należy dołączyć zgłoszenie do konkursu ( scan z podpisem rodziców/ opiekunów prawnych według </w:t>
      </w:r>
      <w:r>
        <w:rPr>
          <w:rFonts w:eastAsiaTheme="minorHAnsi" w:cs="Times New Roman"/>
          <w:kern w:val="0"/>
          <w:lang w:eastAsia="en-US" w:bidi="ar-SA"/>
        </w:rPr>
        <w:t>załączonego wzoru</w:t>
      </w:r>
      <w:r w:rsidRPr="00C85CB5">
        <w:rPr>
          <w:rFonts w:eastAsiaTheme="minorHAnsi" w:cs="Times New Roman"/>
          <w:kern w:val="0"/>
          <w:lang w:eastAsia="en-US" w:bidi="ar-SA"/>
        </w:rPr>
        <w:t>).</w:t>
      </w:r>
    </w:p>
    <w:p w14:paraId="459F996E" w14:textId="77777777" w:rsidR="004B3E4C" w:rsidRPr="00C85CB5" w:rsidRDefault="004B3E4C" w:rsidP="004B3E4C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Wraz z filmem należy </w:t>
      </w:r>
      <w:r>
        <w:rPr>
          <w:rFonts w:eastAsiaTheme="minorHAnsi" w:cs="Times New Roman"/>
          <w:kern w:val="0"/>
          <w:lang w:eastAsia="pl-PL" w:bidi="ar-SA"/>
        </w:rPr>
        <w:t xml:space="preserve">też </w:t>
      </w:r>
      <w:r w:rsidRPr="00C85CB5">
        <w:rPr>
          <w:rFonts w:eastAsiaTheme="minorHAnsi" w:cs="Times New Roman"/>
          <w:kern w:val="0"/>
          <w:lang w:eastAsia="pl-PL" w:bidi="ar-SA"/>
        </w:rPr>
        <w:t xml:space="preserve">przesłać scan zgody rodziców, opiekunów na przetwarzanie danych osobowych na podstawie Rozporządzenia Parlamentu Europejskiego i Rady (UE) nr 2016/679 z </w:t>
      </w:r>
      <w:r w:rsidRPr="00C85CB5">
        <w:rPr>
          <w:rFonts w:eastAsiaTheme="minorHAnsi" w:cs="Times New Roman"/>
          <w:kern w:val="0"/>
          <w:lang w:eastAsia="pl-PL" w:bidi="ar-SA"/>
        </w:rPr>
        <w:lastRenderedPageBreak/>
        <w:t>27.04.2016 r. w sprawie ochrony osób fizycznych w związku z przetwarzaniem danych osobowych i w sprawie swobodnego przepływu takich danych oraz uchylenia dyrektywy 95/46/WE (ogólne rozporządzenie o ochronie danych).</w:t>
      </w:r>
    </w:p>
    <w:p w14:paraId="16CDE9E7" w14:textId="77777777" w:rsidR="004B3E4C" w:rsidRPr="00C85CB5" w:rsidRDefault="004B3E4C" w:rsidP="004B3E4C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Uczestnictwo w konkursie jest jednoznaczne z wyrażeniem zgody przez pełnoletnią osobę (w przypadku małoletnich – ich opiekuna) na bezpłatne wykorzystanie swojego wizerunku (zdjęcia, filmy) do celów marketingowych.</w:t>
      </w:r>
    </w:p>
    <w:p w14:paraId="74930DB2" w14:textId="77777777" w:rsidR="004B3E4C" w:rsidRPr="00C85CB5" w:rsidRDefault="004B3E4C" w:rsidP="004B3E4C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Osoba biorąca udział w konkursie wyraża zgodę w zakresie praw autorskich na nieodwołalne i nieodpłatne, wielokrotne rozporządzanie materiałami, na których utrwalono pracę i wizerunek uczestnika dla celów archiwalnych, informacyjnych, reklamowych i promocyjnych przez </w:t>
      </w:r>
      <w:r w:rsidRPr="00C85CB5">
        <w:rPr>
          <w:rFonts w:eastAsiaTheme="minorHAnsi" w:cs="Times New Roman"/>
          <w:kern w:val="0"/>
          <w:lang w:eastAsia="en-US" w:bidi="ar-SA"/>
        </w:rPr>
        <w:t>Gminną Komisję Rozwiązywania Problemów Alkoholowych w Gminie Zabierzów.</w:t>
      </w:r>
    </w:p>
    <w:p w14:paraId="48814A25" w14:textId="77777777" w:rsidR="004B3E4C" w:rsidRPr="00C85CB5" w:rsidRDefault="004B3E4C" w:rsidP="004B3E4C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2" w:name="_Hlk57543265"/>
      <w:bookmarkEnd w:id="1"/>
      <w:r w:rsidRPr="00C85CB5">
        <w:rPr>
          <w:rFonts w:eastAsiaTheme="minorHAnsi" w:cs="Times New Roman"/>
          <w:kern w:val="0"/>
          <w:lang w:eastAsia="en-US" w:bidi="ar-SA"/>
        </w:rPr>
        <w:t xml:space="preserve">Członkowie komisji konkursowej złożonej z przedstawicieli GKRPA w Zabierzowie, ocenią zgłoszone </w:t>
      </w:r>
      <w:r>
        <w:rPr>
          <w:rFonts w:eastAsiaTheme="minorHAnsi" w:cs="Times New Roman"/>
          <w:kern w:val="0"/>
          <w:lang w:eastAsia="en-US" w:bidi="ar-SA"/>
        </w:rPr>
        <w:t>przedstawienia</w:t>
      </w:r>
      <w:r w:rsidRPr="00C85CB5">
        <w:rPr>
          <w:rFonts w:eastAsiaTheme="minorHAnsi" w:cs="Times New Roman"/>
          <w:kern w:val="0"/>
          <w:lang w:eastAsia="en-US" w:bidi="ar-SA"/>
        </w:rPr>
        <w:t xml:space="preserve"> (decyzja komisji konkursowej jest niepodważalna).</w:t>
      </w:r>
    </w:p>
    <w:bookmarkEnd w:id="2"/>
    <w:p w14:paraId="2306373F" w14:textId="00111758" w:rsidR="004B3E4C" w:rsidRPr="00C85CB5" w:rsidRDefault="004B3E4C" w:rsidP="004B3E4C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Komisja konkursowa oceniać będzie </w:t>
      </w:r>
      <w:r w:rsidR="00F77AFC">
        <w:rPr>
          <w:rFonts w:eastAsiaTheme="minorHAnsi" w:cs="Times New Roman"/>
          <w:kern w:val="0"/>
          <w:lang w:eastAsia="pl-PL" w:bidi="ar-SA"/>
        </w:rPr>
        <w:t>teledysk</w:t>
      </w:r>
      <w:r w:rsidRPr="00C85CB5">
        <w:rPr>
          <w:rFonts w:eastAsiaTheme="minorHAnsi" w:cs="Times New Roman"/>
          <w:kern w:val="0"/>
          <w:lang w:eastAsia="pl-PL" w:bidi="ar-SA"/>
        </w:rPr>
        <w:t xml:space="preserve"> wg następujących kryteriów</w:t>
      </w:r>
      <w:r w:rsidRPr="00C85CB5">
        <w:rPr>
          <w:rFonts w:eastAsiaTheme="minorHAnsi" w:cs="Times New Roman"/>
          <w:kern w:val="0"/>
          <w:lang w:eastAsia="en-US" w:bidi="ar-SA"/>
        </w:rPr>
        <w:t>:</w:t>
      </w:r>
    </w:p>
    <w:p w14:paraId="40824281" w14:textId="77777777" w:rsidR="004B3E4C" w:rsidRDefault="004B3E4C" w:rsidP="004B3E4C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zgodność z tematem,</w:t>
      </w:r>
    </w:p>
    <w:p w14:paraId="603E27CD" w14:textId="77777777" w:rsidR="004B3E4C" w:rsidRPr="00C85CB5" w:rsidRDefault="004B3E4C" w:rsidP="004B3E4C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pomysłowość, oryginalność,</w:t>
      </w:r>
    </w:p>
    <w:p w14:paraId="4B89D49D" w14:textId="77777777" w:rsidR="004B3E4C" w:rsidRDefault="004B3E4C" w:rsidP="004B3E4C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zaangażowanie członków rodziny</w:t>
      </w:r>
      <w:r>
        <w:rPr>
          <w:rFonts w:eastAsiaTheme="minorHAnsi" w:cs="Times New Roman"/>
          <w:kern w:val="0"/>
          <w:lang w:eastAsia="en-US" w:bidi="ar-SA"/>
        </w:rPr>
        <w:t>,</w:t>
      </w:r>
      <w:bookmarkStart w:id="3" w:name="_Hlk57542956"/>
    </w:p>
    <w:p w14:paraId="01AE6F85" w14:textId="77777777" w:rsidR="004B3E4C" w:rsidRDefault="004B3E4C" w:rsidP="004B3E4C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802678">
        <w:rPr>
          <w:rFonts w:cs="Times New Roman"/>
          <w:lang w:eastAsia="pl-PL"/>
        </w:rPr>
        <w:t xml:space="preserve">dobór scenariusza, </w:t>
      </w:r>
    </w:p>
    <w:p w14:paraId="1BF8E4AF" w14:textId="77777777" w:rsidR="004B3E4C" w:rsidRDefault="004B3E4C" w:rsidP="004B3E4C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802678">
        <w:rPr>
          <w:rFonts w:cs="Times New Roman"/>
          <w:lang w:eastAsia="pl-PL"/>
        </w:rPr>
        <w:t xml:space="preserve">adaptacja sceniczna, </w:t>
      </w:r>
    </w:p>
    <w:p w14:paraId="3669DD3A" w14:textId="77777777" w:rsidR="004B3E4C" w:rsidRDefault="004B3E4C" w:rsidP="004B3E4C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802678">
        <w:rPr>
          <w:rFonts w:cs="Times New Roman"/>
          <w:lang w:eastAsia="pl-PL"/>
        </w:rPr>
        <w:t xml:space="preserve">gra aktorska, </w:t>
      </w:r>
    </w:p>
    <w:p w14:paraId="1658C7C6" w14:textId="77777777" w:rsidR="004B3E4C" w:rsidRPr="00631299" w:rsidRDefault="004B3E4C" w:rsidP="004B3E4C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estetyka wykonania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31299">
        <w:rPr>
          <w:rFonts w:cs="Times New Roman"/>
          <w:lang w:eastAsia="pl-PL"/>
        </w:rPr>
        <w:t>kostium</w:t>
      </w:r>
      <w:r>
        <w:rPr>
          <w:rFonts w:cs="Times New Roman"/>
          <w:lang w:eastAsia="pl-PL"/>
        </w:rPr>
        <w:t>ów</w:t>
      </w:r>
      <w:r w:rsidRPr="00631299">
        <w:rPr>
          <w:rFonts w:cs="Times New Roman"/>
          <w:lang w:eastAsia="pl-PL"/>
        </w:rPr>
        <w:t xml:space="preserve">, </w:t>
      </w:r>
    </w:p>
    <w:p w14:paraId="66F4B844" w14:textId="77777777" w:rsidR="004B3E4C" w:rsidRPr="00802678" w:rsidRDefault="004B3E4C" w:rsidP="004B3E4C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802678">
        <w:rPr>
          <w:rFonts w:cs="Times New Roman"/>
          <w:lang w:eastAsia="pl-PL"/>
        </w:rPr>
        <w:t>scenografia i oprawa muzyczna.</w:t>
      </w:r>
    </w:p>
    <w:p w14:paraId="554DF187" w14:textId="77777777" w:rsidR="004B3E4C" w:rsidRDefault="004B3E4C" w:rsidP="004B3E4C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Komisja konkursowa wybierze trzy najlepsze </w:t>
      </w:r>
      <w:r>
        <w:rPr>
          <w:rFonts w:eastAsiaTheme="minorHAnsi" w:cs="Times New Roman"/>
          <w:kern w:val="0"/>
          <w:lang w:eastAsia="en-US" w:bidi="ar-SA"/>
        </w:rPr>
        <w:t>przedstawienia.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2A37A64E" w14:textId="77777777" w:rsidR="004B3E4C" w:rsidRDefault="004B3E4C" w:rsidP="004B3E4C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Komisja zastrzega sobie prawo przyznania wyróżnień.</w:t>
      </w:r>
    </w:p>
    <w:p w14:paraId="33F3C525" w14:textId="77777777" w:rsidR="004B3E4C" w:rsidRDefault="004B3E4C" w:rsidP="004B3E4C">
      <w:pPr>
        <w:widowControl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Za zajęcie I, II, i III miejsca </w:t>
      </w:r>
      <w:r>
        <w:rPr>
          <w:rFonts w:eastAsiaTheme="minorHAnsi" w:cs="Times New Roman"/>
          <w:kern w:val="0"/>
          <w:lang w:eastAsia="en-US" w:bidi="ar-SA"/>
        </w:rPr>
        <w:t>laureaci</w:t>
      </w:r>
      <w:r w:rsidRPr="00C85CB5">
        <w:rPr>
          <w:rFonts w:eastAsiaTheme="minorHAnsi" w:cs="Times New Roman"/>
          <w:kern w:val="0"/>
          <w:lang w:eastAsia="en-US" w:bidi="ar-SA"/>
        </w:rPr>
        <w:t xml:space="preserve"> konkursu otrzymają dyplomy oraz nagrody w postaci bonów zakupowych o wartości odpowiednio 800,00, 600,00 i 300,00 złotych. </w:t>
      </w:r>
    </w:p>
    <w:p w14:paraId="699E09A4" w14:textId="3ECD4FDD" w:rsidR="006D2B0F" w:rsidRDefault="006D2B0F" w:rsidP="006D2B0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Nagrodę specjalną w postaci bonu podarunkowego w kwocie </w:t>
      </w:r>
      <w:r w:rsidR="00331A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00,00 złotych, ufundowała Poradnia psychologiczno-Pedagogiczna w Zabierzowie. </w:t>
      </w:r>
    </w:p>
    <w:p w14:paraId="6EE4B75C" w14:textId="77777777" w:rsidR="006D2B0F" w:rsidRDefault="006D2B0F" w:rsidP="006D2B0F">
      <w:pPr>
        <w:pStyle w:val="Akapitzlist"/>
        <w:ind w:left="360"/>
        <w:jc w:val="both"/>
        <w:rPr>
          <w:rFonts w:cs="Times New Roman"/>
          <w:b/>
          <w:bCs/>
        </w:rPr>
      </w:pPr>
    </w:p>
    <w:p w14:paraId="29DEE8DF" w14:textId="77777777" w:rsidR="004B3E4C" w:rsidRDefault="004B3E4C" w:rsidP="004B3E4C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79870FA" w14:textId="77777777" w:rsidR="004B3E4C" w:rsidRDefault="004B3E4C" w:rsidP="004B3E4C">
      <w:pPr>
        <w:widowControl/>
        <w:suppressAutoHyphens w:val="0"/>
        <w:autoSpaceDN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1E12AB">
        <w:rPr>
          <w:rFonts w:eastAsiaTheme="minorHAnsi" w:cs="Times New Roman"/>
          <w:b/>
          <w:bCs/>
          <w:kern w:val="0"/>
          <w:lang w:eastAsia="en-US" w:bidi="ar-SA"/>
        </w:rPr>
        <w:t>Postanowienia końcowe</w:t>
      </w:r>
    </w:p>
    <w:p w14:paraId="5E3308FA" w14:textId="77777777" w:rsidR="004B3E4C" w:rsidRPr="001E12AB" w:rsidRDefault="004B3E4C" w:rsidP="004B3E4C">
      <w:pPr>
        <w:widowControl/>
        <w:suppressAutoHyphens w:val="0"/>
        <w:autoSpaceDN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6EC36B6" w14:textId="77777777" w:rsidR="004B3E4C" w:rsidRDefault="004B3E4C" w:rsidP="004B3E4C">
      <w:pPr>
        <w:widowControl/>
        <w:numPr>
          <w:ilvl w:val="0"/>
          <w:numId w:val="5"/>
        </w:numPr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Organizator nie zwraca prac konkursowych</w:t>
      </w:r>
      <w:r>
        <w:rPr>
          <w:rFonts w:eastAsiaTheme="minorHAnsi" w:cs="Times New Roman"/>
          <w:kern w:val="0"/>
          <w:lang w:eastAsia="en-US" w:bidi="ar-SA"/>
        </w:rPr>
        <w:t>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0EFBC06F" w14:textId="77777777" w:rsidR="004B3E4C" w:rsidRDefault="004B3E4C" w:rsidP="004B3E4C">
      <w:pPr>
        <w:widowControl/>
        <w:numPr>
          <w:ilvl w:val="0"/>
          <w:numId w:val="5"/>
        </w:numPr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Organizator </w:t>
      </w:r>
      <w:r w:rsidRPr="00C85CB5">
        <w:rPr>
          <w:rFonts w:eastAsiaTheme="minorHAnsi" w:cs="Times New Roman"/>
          <w:kern w:val="0"/>
          <w:lang w:eastAsia="en-US" w:bidi="ar-SA"/>
        </w:rPr>
        <w:t xml:space="preserve">zastrzega sobie prawo do publikowania prac. </w:t>
      </w:r>
    </w:p>
    <w:p w14:paraId="6B120D68" w14:textId="77777777" w:rsidR="004B3E4C" w:rsidRPr="00C85CB5" w:rsidRDefault="004B3E4C" w:rsidP="004B3E4C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Dokonanie zgłoszenia jest jednoznaczne z potwierdzeniem zapoznania się</w:t>
      </w:r>
      <w:r>
        <w:rPr>
          <w:rFonts w:eastAsiaTheme="minorHAnsi" w:cs="Times New Roman"/>
          <w:kern w:val="0"/>
          <w:lang w:eastAsia="pl-PL" w:bidi="ar-SA"/>
        </w:rPr>
        <w:t xml:space="preserve"> i </w:t>
      </w:r>
      <w:r w:rsidRPr="00C85CB5">
        <w:rPr>
          <w:rFonts w:eastAsiaTheme="minorHAnsi" w:cs="Times New Roman"/>
          <w:kern w:val="0"/>
          <w:lang w:eastAsia="pl-PL" w:bidi="ar-SA"/>
        </w:rPr>
        <w:t>akceptacją treści niniejszego regulaminu</w:t>
      </w:r>
      <w:r>
        <w:rPr>
          <w:rFonts w:eastAsiaTheme="minorHAnsi" w:cs="Times New Roman"/>
          <w:kern w:val="0"/>
          <w:lang w:eastAsia="pl-PL" w:bidi="ar-SA"/>
        </w:rPr>
        <w:t xml:space="preserve"> oraz wyrażeniem w/w zgód</w:t>
      </w:r>
      <w:r w:rsidRPr="00C85CB5">
        <w:rPr>
          <w:rFonts w:eastAsiaTheme="minorHAnsi" w:cs="Times New Roman"/>
          <w:kern w:val="0"/>
          <w:lang w:eastAsia="pl-PL" w:bidi="ar-SA"/>
        </w:rPr>
        <w:t>.</w:t>
      </w:r>
    </w:p>
    <w:p w14:paraId="2E9939A1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bookmarkStart w:id="4" w:name="_Hlk57543477"/>
      <w:bookmarkEnd w:id="3"/>
    </w:p>
    <w:p w14:paraId="4744B03A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12979A3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F2C3084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D4E0AAC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5FC56B4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C9718B9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B9C492C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5B00043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C06FE07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34C3DC4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EEA5F59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0589653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18BC272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9AF7685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B627D64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C71648F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52B85E8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1BD0BD2" w14:textId="77777777" w:rsidR="004B3E4C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420F377" w14:textId="77777777" w:rsidR="004B3E4C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F28F446" w14:textId="3B86B192" w:rsidR="004B3E4C" w:rsidRPr="00C85CB5" w:rsidRDefault="004B3E4C" w:rsidP="004B3E4C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>Zgłoszenie do konkursu „</w:t>
      </w:r>
      <w:r w:rsidR="00F77AFC">
        <w:rPr>
          <w:rFonts w:cs="Times New Roman"/>
          <w:b/>
          <w:bCs/>
        </w:rPr>
        <w:t>Mój teledysk Bożonarodzeniowy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”:</w:t>
      </w:r>
    </w:p>
    <w:p w14:paraId="012FE552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57D1DA2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Nazwisko ………………………………………………………………………………………</w:t>
      </w:r>
    </w:p>
    <w:p w14:paraId="4BE69516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7F24C09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Imię ……………………………………………………………………………………………</w:t>
      </w:r>
    </w:p>
    <w:p w14:paraId="555BF219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3639A73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Adres (miejscowość, ulica, nr domu/mieszkania) </w:t>
      </w:r>
    </w:p>
    <w:p w14:paraId="5F2900CC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31075D7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698589E0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3074F3C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0A778A1D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6FA41CB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Wiek …………………………………………………………………………………………..</w:t>
      </w:r>
    </w:p>
    <w:p w14:paraId="69BAD89E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015175D" w14:textId="77777777" w:rsidR="004B3E4C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Nazwisko rodzica/ opiekuna prawnego* </w:t>
      </w:r>
    </w:p>
    <w:p w14:paraId="042E2F31" w14:textId="77777777" w:rsidR="004B3E4C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AD52D8F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…………………………………………………………….........................................................</w:t>
      </w:r>
    </w:p>
    <w:p w14:paraId="5F41C115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8991F76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Telefon kontaktowy …………………………………………………………………………….</w:t>
      </w:r>
      <w:bookmarkEnd w:id="4"/>
    </w:p>
    <w:p w14:paraId="2558F418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0990ADE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Email: …………………………………………………………………………………………..</w:t>
      </w:r>
    </w:p>
    <w:p w14:paraId="6A42D1CB" w14:textId="77777777" w:rsidR="004B3E4C" w:rsidRPr="00C85CB5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0774F36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C2684C4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Podpisy rodziców/ opiekunów prawnych*:</w:t>
      </w:r>
    </w:p>
    <w:p w14:paraId="0CC004E2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D8815FD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8C0541E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……………………………………….                      …………………………………………</w:t>
      </w:r>
    </w:p>
    <w:p w14:paraId="7567C821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97593E6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EB7A66A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677EB68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18E9F6A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7868CE9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</w:t>
      </w:r>
    </w:p>
    <w:p w14:paraId="1FD89399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Data i miejscowość</w:t>
      </w:r>
    </w:p>
    <w:p w14:paraId="52A31CF6" w14:textId="77777777" w:rsidR="004B3E4C" w:rsidRPr="00DF6B04" w:rsidRDefault="004B3E4C" w:rsidP="004B3E4C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69AF50A" w14:textId="77777777" w:rsidR="004B3E4C" w:rsidRPr="00795920" w:rsidRDefault="004B3E4C" w:rsidP="004B3E4C">
      <w:pPr>
        <w:rPr>
          <w:b/>
          <w:bCs/>
        </w:rPr>
        <w:sectPr w:rsidR="004B3E4C" w:rsidRPr="00795920">
          <w:pgSz w:w="11906" w:h="16838"/>
          <w:pgMar w:top="1134" w:right="1134" w:bottom="1134" w:left="1134" w:header="708" w:footer="708" w:gutter="0"/>
          <w:cols w:space="708"/>
        </w:sectPr>
      </w:pPr>
    </w:p>
    <w:p w14:paraId="11B75B26" w14:textId="77777777" w:rsidR="004B3E4C" w:rsidRDefault="004B3E4C" w:rsidP="004B3E4C">
      <w:pPr>
        <w:jc w:val="center"/>
        <w:rPr>
          <w:b/>
          <w:bCs/>
        </w:rPr>
      </w:pPr>
    </w:p>
    <w:p w14:paraId="42308477" w14:textId="77777777" w:rsidR="004B3E4C" w:rsidRDefault="004B3E4C" w:rsidP="004B3E4C"/>
    <w:p w14:paraId="5A56A3E4" w14:textId="77777777" w:rsidR="004B3E4C" w:rsidRDefault="004B3E4C" w:rsidP="004B3E4C"/>
    <w:p w14:paraId="7E7ECD10" w14:textId="77777777" w:rsidR="00B337E4" w:rsidRDefault="00B337E4"/>
    <w:sectPr w:rsidR="00B337E4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8DF"/>
    <w:multiLevelType w:val="hybridMultilevel"/>
    <w:tmpl w:val="AA7CE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EC08814">
      <w:start w:val="9"/>
      <w:numFmt w:val="bullet"/>
      <w:lvlText w:val="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D94FEE"/>
    <w:multiLevelType w:val="hybridMultilevel"/>
    <w:tmpl w:val="4D506554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9D048F0"/>
    <w:multiLevelType w:val="hybridMultilevel"/>
    <w:tmpl w:val="39B06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10514"/>
    <w:multiLevelType w:val="hybridMultilevel"/>
    <w:tmpl w:val="19566C20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03F1D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96DFC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A5"/>
    <w:rsid w:val="00124DD5"/>
    <w:rsid w:val="00331A79"/>
    <w:rsid w:val="003A1846"/>
    <w:rsid w:val="004B3E4C"/>
    <w:rsid w:val="004B736A"/>
    <w:rsid w:val="00523AC5"/>
    <w:rsid w:val="006D2B0F"/>
    <w:rsid w:val="0080215F"/>
    <w:rsid w:val="008D19A5"/>
    <w:rsid w:val="008F2392"/>
    <w:rsid w:val="00B337E4"/>
    <w:rsid w:val="00B47E15"/>
    <w:rsid w:val="00F24009"/>
    <w:rsid w:val="00F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160F"/>
  <w15:chartTrackingRefBased/>
  <w15:docId w15:val="{8C7EC9A9-C42C-4B76-AE6C-C848172C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E4C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ierzow.org.pl" TargetMode="External"/><Relationship Id="rId5" Type="http://schemas.openxmlformats.org/officeDocument/2006/relationships/hyperlink" Target="mailto:gkrpa@zabierzow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kinga-gibadlo@outlook.com</cp:lastModifiedBy>
  <cp:revision>8</cp:revision>
  <dcterms:created xsi:type="dcterms:W3CDTF">2020-12-14T07:35:00Z</dcterms:created>
  <dcterms:modified xsi:type="dcterms:W3CDTF">2020-12-17T19:01:00Z</dcterms:modified>
</cp:coreProperties>
</file>